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BA" w:rsidRPr="00FD09BA" w:rsidRDefault="00FD09BA">
      <w:pPr>
        <w:rPr>
          <w:rFonts w:ascii="Monotype Corsiva" w:hAnsi="Monotype Corsiva"/>
          <w:color w:val="C00000"/>
          <w:sz w:val="72"/>
          <w:szCs w:val="72"/>
        </w:rPr>
      </w:pPr>
      <w:r>
        <w:rPr>
          <w:rFonts w:ascii="Monotype Corsiva" w:hAnsi="Monotype Corsiva"/>
          <w:color w:val="C00000"/>
          <w:sz w:val="72"/>
          <w:szCs w:val="72"/>
        </w:rPr>
        <w:t>10 de junho – dia de Portugal, de Camões e das comunidades Portuguesas</w:t>
      </w:r>
    </w:p>
    <w:p w:rsidR="00FD09BA" w:rsidRDefault="001F68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margin-left:206.15pt;margin-top:22.7pt;width:331.55pt;height:97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" filled="f" stroked="f">
            <v:fill o:detectmouseclick="t"/>
            <v:textbox>
              <w:txbxContent>
                <w:p w:rsidR="00C36FA2" w:rsidRDefault="00C36FA2" w:rsidP="00C36FA2">
                  <w:pPr>
                    <w:jc w:val="center"/>
                    <w:rPr>
                      <w:b/>
                      <w:caps/>
                      <w:sz w:val="36"/>
                      <w:szCs w:val="36"/>
                    </w:rPr>
                  </w:pPr>
                  <w:r w:rsidRPr="00C36FA2">
                    <w:rPr>
                      <w:b/>
                      <w:caps/>
                      <w:sz w:val="36"/>
                      <w:szCs w:val="36"/>
                    </w:rPr>
                    <w:t>o estado é um senhor</w:t>
                  </w:r>
                  <w:r>
                    <w:rPr>
                      <w:b/>
                      <w:caps/>
                      <w:sz w:val="72"/>
                      <w:szCs w:val="72"/>
                    </w:rPr>
                    <w:t xml:space="preserve"> </w:t>
                  </w:r>
                  <w:r w:rsidRPr="00C36FA2">
                    <w:rPr>
                      <w:b/>
                      <w:caps/>
                      <w:sz w:val="36"/>
                      <w:szCs w:val="36"/>
                    </w:rPr>
                    <w:t>carrancudo e</w:t>
                  </w:r>
                  <w:r>
                    <w:rPr>
                      <w:b/>
                      <w:caps/>
                      <w:sz w:val="72"/>
                      <w:szCs w:val="72"/>
                    </w:rPr>
                    <w:t xml:space="preserve"> </w:t>
                  </w:r>
                  <w:r w:rsidRPr="00C36FA2">
                    <w:rPr>
                      <w:b/>
                      <w:caps/>
                      <w:sz w:val="36"/>
                      <w:szCs w:val="36"/>
                    </w:rPr>
                    <w:t>malcriado</w:t>
                  </w:r>
                  <w:r>
                    <w:rPr>
                      <w:b/>
                      <w:caps/>
                      <w:sz w:val="36"/>
                      <w:szCs w:val="36"/>
                    </w:rPr>
                    <w:t xml:space="preserve"> sentado atrás de um guichet</w:t>
                  </w:r>
                </w:p>
                <w:p w:rsidR="00C36FA2" w:rsidRPr="00C36FA2" w:rsidRDefault="00C36FA2" w:rsidP="00C36FA2">
                  <w:pPr>
                    <w:jc w:val="center"/>
                    <w:rPr>
                      <w:b/>
                      <w:cap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37316" w:rsidRDefault="00C36FA2">
      <w:r w:rsidRPr="00E37316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-58420</wp:posOffset>
            </wp:positionV>
            <wp:extent cx="2620645" cy="1743710"/>
            <wp:effectExtent l="57150" t="57150" r="65405" b="580390"/>
            <wp:wrapTight wrapText="bothSides">
              <wp:wrapPolygon edited="0">
                <wp:start x="314" y="-708"/>
                <wp:lineTo x="-314" y="-236"/>
                <wp:lineTo x="-471" y="27374"/>
                <wp:lineTo x="-157" y="28554"/>
                <wp:lineTo x="21825" y="28554"/>
                <wp:lineTo x="21982" y="26194"/>
                <wp:lineTo x="21982" y="3540"/>
                <wp:lineTo x="21354" y="0"/>
                <wp:lineTo x="21354" y="-708"/>
                <wp:lineTo x="314" y="-708"/>
              </wp:wrapPolygon>
            </wp:wrapTight>
            <wp:docPr id="3" name="Imagem 3" descr="http://ipt.olhares.com/data/big/201/2019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pt.olhares.com/data/big/201/20194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37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obliqueBottomLef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E37316" w:rsidRDefault="00E37316"/>
    <w:p w:rsidR="00E37316" w:rsidRDefault="00E37316"/>
    <w:p w:rsidR="00E37316" w:rsidRDefault="00C36FA2">
      <w:r>
        <w:tab/>
      </w:r>
      <w:r>
        <w:tab/>
      </w:r>
      <w:r>
        <w:tab/>
      </w:r>
      <w:r>
        <w:tab/>
      </w:r>
      <w:r>
        <w:tab/>
      </w:r>
      <w:r>
        <w:tab/>
        <w:t>Anatole France</w:t>
      </w:r>
    </w:p>
    <w:p w:rsidR="00C36FA2" w:rsidRDefault="00C36FA2"/>
    <w:p w:rsidR="00C36FA2" w:rsidRPr="00FD09BA" w:rsidRDefault="00C36FA2">
      <w:pPr>
        <w:rPr>
          <w:b/>
        </w:rPr>
      </w:pPr>
      <w:r>
        <w:t>Em Portugal os direitos de cidadania constituem um problema, nomeadamente ao nível das práticas que os consagram. São muitos os exemplos quotidianos de abusos de passividade, de assimetrias e resignações, de alheamentos, de alguma reivindicação e pouca conquista. Sabendo que é nas dinâmicas conflituais que se vai construindo a democracia e sabendo que, entre nós, os sinais são de prepotência (do Estado) e de conformismo (dos cidadãos), há que interrogar a cidadania, as suas co</w:t>
      </w:r>
      <w:r w:rsidR="00FD09BA">
        <w:t>n</w:t>
      </w:r>
      <w:r>
        <w:t>ceções e as suas práticas</w:t>
      </w:r>
      <w:r w:rsidR="00FD09BA">
        <w:t xml:space="preserve"> na sociedade portuguesa. </w:t>
      </w:r>
      <w:r w:rsidR="00FD09BA" w:rsidRPr="00FD09BA">
        <w:rPr>
          <w:b/>
        </w:rPr>
        <w:t>Que consciência têm os portugueses dos seus direitos de cidadania? Que conteúdos privilegiam nesses direitos? Que conhecimentos têm das leis? Que práticas desenvolvem para a realização dos seus direitos?</w:t>
      </w:r>
    </w:p>
    <w:p w:rsidR="00E37316" w:rsidRDefault="00FD09BA">
      <w:r>
        <w:t>O dia 10 de junho é dia de Portugal e dos portugueses</w:t>
      </w:r>
      <w:r w:rsidR="00D320D5">
        <w:t xml:space="preserve"> – é dia do cidadão e hoje, mais do que nunca,  impõe-se que os cidadãos  reflitam sobre a sua posição na sociedade: saibam com certeza quais são os seus deveres  e, enquanto deveres os assumam como seus mas, não abdiquem do conhecimento dos seus direitos pois, só dessa forma podem </w:t>
      </w:r>
      <w:r w:rsidR="00525FB1">
        <w:t>travar a prepotência e ativamente exercer a cidadania.</w:t>
      </w:r>
    </w:p>
    <w:p w:rsidR="00525FB1" w:rsidRDefault="00525FB1"/>
    <w:p w:rsidR="00525FB1" w:rsidRDefault="00525FB1"/>
    <w:p w:rsidR="00525FB1" w:rsidRDefault="00525FB1"/>
    <w:p w:rsidR="00525FB1" w:rsidRDefault="00525FB1">
      <w:r>
        <w:t>Grupo de Filosofia.</w:t>
      </w:r>
      <w:bookmarkStart w:id="0" w:name="_GoBack"/>
      <w:bookmarkEnd w:id="0"/>
    </w:p>
    <w:p w:rsidR="00A10A1D" w:rsidRDefault="00A10A1D"/>
    <w:sectPr w:rsidR="00A10A1D" w:rsidSect="00C36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E37316"/>
    <w:rsid w:val="00003ACB"/>
    <w:rsid w:val="000A6623"/>
    <w:rsid w:val="001F68EF"/>
    <w:rsid w:val="00525FB1"/>
    <w:rsid w:val="00A10A1D"/>
    <w:rsid w:val="00C36FA2"/>
    <w:rsid w:val="00D320D5"/>
    <w:rsid w:val="00E37316"/>
    <w:rsid w:val="00FD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3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3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Office2010</dc:creator>
  <cp:lastModifiedBy>Carla Pereira</cp:lastModifiedBy>
  <cp:revision>2</cp:revision>
  <dcterms:created xsi:type="dcterms:W3CDTF">2013-06-14T20:20:00Z</dcterms:created>
  <dcterms:modified xsi:type="dcterms:W3CDTF">2013-06-14T20:20:00Z</dcterms:modified>
</cp:coreProperties>
</file>